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CA" w:rsidRPr="00DA5C2B" w:rsidRDefault="000C3FCA" w:rsidP="000C3FCA">
      <w:pPr>
        <w:pStyle w:val="a3"/>
        <w:spacing w:before="0" w:beforeAutospacing="0" w:after="0" w:afterAutospacing="0"/>
        <w:jc w:val="center"/>
      </w:pPr>
      <w:r w:rsidRPr="00DA5C2B">
        <w:rPr>
          <w:b/>
          <w:bCs/>
        </w:rPr>
        <w:t xml:space="preserve">Перечень заболеваний и состояний, оказание </w:t>
      </w:r>
    </w:p>
    <w:p w:rsidR="000C3FCA" w:rsidRDefault="000C3FCA" w:rsidP="000C3FC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A5C2B">
        <w:rPr>
          <w:b/>
          <w:bCs/>
        </w:rPr>
        <w:t xml:space="preserve">медицинской помощи, при которых в БУЗ Орловской области «Детская поликлиника № 2»  осуществляется бесплатно в рамках территориальной программы, в том числе территориальной программы ОМС </w:t>
      </w:r>
    </w:p>
    <w:p w:rsidR="00DA5C2B" w:rsidRPr="00DA5C2B" w:rsidRDefault="00DA5C2B" w:rsidP="000C3FCA">
      <w:pPr>
        <w:pStyle w:val="a3"/>
        <w:spacing w:before="0" w:beforeAutospacing="0" w:after="0" w:afterAutospacing="0"/>
        <w:jc w:val="center"/>
      </w:pPr>
    </w:p>
    <w:p w:rsidR="000C3FCA" w:rsidRDefault="00DA5C2B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r>
        <w:t xml:space="preserve">В БУЗ Орловской области «Детская поликлиника № 2» оказывается медицинская помощь  </w:t>
      </w:r>
      <w:r w:rsidRPr="00DA5C2B">
        <w:rPr>
          <w:bCs/>
        </w:rPr>
        <w:t>бесплатно в рамках территориальной программы, в том числе территориальной программы ОМС</w:t>
      </w:r>
      <w:r>
        <w:rPr>
          <w:bCs/>
        </w:rPr>
        <w:t>,</w:t>
      </w:r>
      <w:r w:rsidRPr="00DA5C2B">
        <w:rPr>
          <w:b/>
          <w:bCs/>
        </w:rPr>
        <w:t xml:space="preserve"> </w:t>
      </w:r>
      <w:r w:rsidR="000C3FCA">
        <w:t>при следующих заболеваниях и состояниях:</w:t>
      </w:r>
    </w:p>
    <w:p w:rsidR="00DA5C2B" w:rsidRDefault="00DA5C2B" w:rsidP="00DA5C2B">
      <w:pPr>
        <w:pStyle w:val="a3"/>
        <w:spacing w:before="168" w:beforeAutospacing="0" w:after="0" w:afterAutospacing="0" w:line="240" w:lineRule="atLeast"/>
        <w:ind w:firstLine="540"/>
        <w:jc w:val="both"/>
      </w:pP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инфекционные и паразитарные болезни;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новообразования;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эндокринной системы;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расстройства питания и нарушения обмена веществ;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нервной системы;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крови, кроветворных органов;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отдельные нарушения, вовлекающие иммунный механизм;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глаза и его придаточного аппарата;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уха и сосцевидного отростка;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системы кровообращения;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органов дыхания;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органов пищеварения,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мочеполовой системы;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кожи и подкожной клетчатки;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болезни костно-мышечной системы и соединительной ткани;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травмы, отравления и некоторые другие последствия воздействия внешних причин;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врожденные аномалии (пороки развития);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деформации и хромосомные нарушения; </w:t>
      </w:r>
    </w:p>
    <w:p w:rsidR="000C3FCA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отдельные состояния, возникающие у детей в перинатальный период; </w:t>
      </w:r>
    </w:p>
    <w:p w:rsidR="00DA5C2B" w:rsidRDefault="000C3FCA" w:rsidP="00DA5C2B">
      <w:pPr>
        <w:pStyle w:val="a3"/>
        <w:spacing w:before="0" w:beforeAutospacing="0" w:after="0" w:afterAutospacing="0" w:line="240" w:lineRule="atLeast"/>
        <w:ind w:firstLine="539"/>
        <w:jc w:val="both"/>
      </w:pPr>
      <w:r>
        <w:t xml:space="preserve">симптомы, признаки и отклонения от нормы, не отнесенные к заболеваниям и состояниям. </w:t>
      </w:r>
    </w:p>
    <w:p w:rsidR="000C3FCA" w:rsidRDefault="000C3FCA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r>
        <w:t>В соответствии с законодательство</w:t>
      </w:r>
      <w:r w:rsidR="00DA5C2B">
        <w:t>м Российской Федерации отдельным категориям граждан осуществляется:</w:t>
      </w:r>
      <w:r>
        <w:t xml:space="preserve"> </w:t>
      </w:r>
    </w:p>
    <w:p w:rsidR="00DA5C2B" w:rsidRDefault="00DA5C2B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r>
        <w:t>профилактический медицинский осмотр несовершеннолетним (определенным возрастным категориям до 18 лет), в том числе обучающихся в образовательных организациях</w:t>
      </w:r>
    </w:p>
    <w:p w:rsidR="000C3FCA" w:rsidRDefault="00DA5C2B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proofErr w:type="gramStart"/>
      <w:r>
        <w:t>диспансеризацию - пребывающих</w:t>
      </w:r>
      <w:r w:rsidR="000C3FCA">
        <w:t xml:space="preserve">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 </w:t>
      </w:r>
      <w:proofErr w:type="gramEnd"/>
    </w:p>
    <w:p w:rsidR="000C3FCA" w:rsidRDefault="000C3FCA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r>
        <w:t>ди</w:t>
      </w:r>
      <w:r w:rsidR="00DA5C2B">
        <w:t>спансерное наблюдение - гражданам, страдающим</w:t>
      </w:r>
      <w:r>
        <w:t xml:space="preserve">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 </w:t>
      </w:r>
    </w:p>
    <w:p w:rsidR="000C3FCA" w:rsidRDefault="000C3FCA" w:rsidP="00DA5C2B">
      <w:pPr>
        <w:pStyle w:val="a3"/>
        <w:spacing w:before="168" w:beforeAutospacing="0" w:after="0" w:afterAutospacing="0" w:line="240" w:lineRule="atLeast"/>
        <w:ind w:firstLine="540"/>
        <w:jc w:val="both"/>
      </w:pPr>
      <w:proofErr w:type="spellStart"/>
      <w:r>
        <w:t>аудиолог</w:t>
      </w:r>
      <w:r w:rsidR="00DA5C2B">
        <w:t>ический</w:t>
      </w:r>
      <w:proofErr w:type="spellEnd"/>
      <w:r w:rsidR="00DA5C2B">
        <w:t xml:space="preserve"> скрининг - новорожденным детям и детям первого года жизни.</w:t>
      </w:r>
      <w:r>
        <w:t xml:space="preserve"> </w:t>
      </w:r>
    </w:p>
    <w:p w:rsidR="000C3FCA" w:rsidRDefault="000C3FCA" w:rsidP="00DA5C2B">
      <w:pPr>
        <w:pStyle w:val="a3"/>
        <w:spacing w:before="168" w:beforeAutospacing="0" w:after="0" w:afterAutospacing="0" w:line="240" w:lineRule="atLeast"/>
        <w:ind w:firstLine="540"/>
        <w:jc w:val="both"/>
      </w:pPr>
    </w:p>
    <w:p w:rsidR="000C3FCA" w:rsidRDefault="000C3FCA" w:rsidP="00DA5C2B">
      <w:pPr>
        <w:spacing w:line="240" w:lineRule="atLeast"/>
      </w:pPr>
    </w:p>
    <w:sectPr w:rsidR="000C3FCA" w:rsidSect="00C4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FCA"/>
    <w:rsid w:val="000C3FCA"/>
    <w:rsid w:val="002133DD"/>
    <w:rsid w:val="008D54A0"/>
    <w:rsid w:val="00C4787E"/>
    <w:rsid w:val="00DA5C2B"/>
    <w:rsid w:val="00E6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2026-03-20T09:00:00Z</dcterms:created>
  <dcterms:modified xsi:type="dcterms:W3CDTF">2026-03-20T09:53:00Z</dcterms:modified>
</cp:coreProperties>
</file>